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10AE" w14:paraId="5634D71F" w14:textId="77777777" w:rsidTr="00FF10AE">
        <w:tc>
          <w:tcPr>
            <w:tcW w:w="3116" w:type="dxa"/>
          </w:tcPr>
          <w:p w14:paraId="3F02393A" w14:textId="3F9E16FF" w:rsidR="00FF10AE" w:rsidRDefault="00FF10AE">
            <w:r>
              <w:t>Location on Horizontal Curve</w:t>
            </w:r>
          </w:p>
        </w:tc>
        <w:tc>
          <w:tcPr>
            <w:tcW w:w="3117" w:type="dxa"/>
          </w:tcPr>
          <w:p w14:paraId="535A356B" w14:textId="2E5DCECE" w:rsidR="00FF10AE" w:rsidRDefault="000A222D">
            <w:r>
              <w:t>Station</w:t>
            </w:r>
          </w:p>
        </w:tc>
        <w:tc>
          <w:tcPr>
            <w:tcW w:w="3117" w:type="dxa"/>
          </w:tcPr>
          <w:p w14:paraId="46C0316C" w14:textId="71CDD770" w:rsidR="00FF10AE" w:rsidRDefault="008D70D6">
            <w:r>
              <w:t>Notes</w:t>
            </w:r>
          </w:p>
        </w:tc>
      </w:tr>
      <w:tr w:rsidR="00FF10AE" w14:paraId="34448060" w14:textId="77777777" w:rsidTr="00FF10AE">
        <w:tc>
          <w:tcPr>
            <w:tcW w:w="3116" w:type="dxa"/>
          </w:tcPr>
          <w:p w14:paraId="442DA6C4" w14:textId="6014E330" w:rsidR="00FF10AE" w:rsidRDefault="000A222D">
            <w:r>
              <w:t xml:space="preserve">PT </w:t>
            </w:r>
          </w:p>
        </w:tc>
        <w:tc>
          <w:tcPr>
            <w:tcW w:w="3117" w:type="dxa"/>
          </w:tcPr>
          <w:p w14:paraId="26637343" w14:textId="5ED17D2A" w:rsidR="00FF10AE" w:rsidRDefault="00FF10AE">
            <w:r>
              <w:t>1+30.12</w:t>
            </w:r>
          </w:p>
        </w:tc>
        <w:tc>
          <w:tcPr>
            <w:tcW w:w="3117" w:type="dxa"/>
          </w:tcPr>
          <w:p w14:paraId="5049A4CF" w14:textId="1C5C8B45" w:rsidR="00FF10AE" w:rsidRDefault="000223BF">
            <w:r>
              <w:t>Sheet C-304</w:t>
            </w:r>
          </w:p>
        </w:tc>
      </w:tr>
      <w:tr w:rsidR="00FF10AE" w14:paraId="4894FF8B" w14:textId="77777777" w:rsidTr="00FF10AE">
        <w:tc>
          <w:tcPr>
            <w:tcW w:w="3116" w:type="dxa"/>
          </w:tcPr>
          <w:p w14:paraId="42FDC149" w14:textId="6A0DD751" w:rsidR="00FF10AE" w:rsidRDefault="000A222D">
            <w:r>
              <w:t xml:space="preserve">PC </w:t>
            </w:r>
          </w:p>
        </w:tc>
        <w:tc>
          <w:tcPr>
            <w:tcW w:w="3117" w:type="dxa"/>
          </w:tcPr>
          <w:p w14:paraId="1BECE244" w14:textId="7C592D8F" w:rsidR="00FF10AE" w:rsidRDefault="00FF10AE">
            <w:r>
              <w:t>1+36.83</w:t>
            </w:r>
          </w:p>
        </w:tc>
        <w:tc>
          <w:tcPr>
            <w:tcW w:w="3117" w:type="dxa"/>
          </w:tcPr>
          <w:p w14:paraId="69B10EE3" w14:textId="300A2FF2" w:rsidR="00FF10AE" w:rsidRDefault="000223BF">
            <w:r>
              <w:t>Sheed C-304</w:t>
            </w:r>
          </w:p>
        </w:tc>
      </w:tr>
      <w:tr w:rsidR="00FF10AE" w14:paraId="333955BA" w14:textId="77777777" w:rsidTr="00FF10AE">
        <w:tc>
          <w:tcPr>
            <w:tcW w:w="3116" w:type="dxa"/>
          </w:tcPr>
          <w:p w14:paraId="171C529D" w14:textId="6B93D500" w:rsidR="00FF10AE" w:rsidRDefault="000A222D">
            <w:r>
              <w:t xml:space="preserve">PT </w:t>
            </w:r>
          </w:p>
        </w:tc>
        <w:tc>
          <w:tcPr>
            <w:tcW w:w="3117" w:type="dxa"/>
          </w:tcPr>
          <w:p w14:paraId="3499FFB7" w14:textId="0E92D763" w:rsidR="00FF10AE" w:rsidRDefault="00FF10AE">
            <w:r>
              <w:t>3+92.45</w:t>
            </w:r>
          </w:p>
        </w:tc>
        <w:tc>
          <w:tcPr>
            <w:tcW w:w="3117" w:type="dxa"/>
          </w:tcPr>
          <w:p w14:paraId="12F3EF8B" w14:textId="215F52D1" w:rsidR="00FF10AE" w:rsidRDefault="000223BF">
            <w:r>
              <w:t>Sheet C-304</w:t>
            </w:r>
          </w:p>
        </w:tc>
      </w:tr>
      <w:tr w:rsidR="00FF10AE" w14:paraId="6966DF4D" w14:textId="77777777" w:rsidTr="00FF10AE">
        <w:tc>
          <w:tcPr>
            <w:tcW w:w="3116" w:type="dxa"/>
          </w:tcPr>
          <w:p w14:paraId="399A9D2F" w14:textId="03E10494" w:rsidR="00FF10AE" w:rsidRDefault="000A222D">
            <w:r>
              <w:t xml:space="preserve">PC </w:t>
            </w:r>
          </w:p>
        </w:tc>
        <w:tc>
          <w:tcPr>
            <w:tcW w:w="3117" w:type="dxa"/>
          </w:tcPr>
          <w:p w14:paraId="7B8CDB07" w14:textId="307A4EE1" w:rsidR="00FF10AE" w:rsidRDefault="00FF10AE">
            <w:r>
              <w:t>6+74.38</w:t>
            </w:r>
          </w:p>
        </w:tc>
        <w:tc>
          <w:tcPr>
            <w:tcW w:w="3117" w:type="dxa"/>
          </w:tcPr>
          <w:p w14:paraId="65BB9C45" w14:textId="6A795F81" w:rsidR="00FF10AE" w:rsidRDefault="000223BF">
            <w:r>
              <w:t>Sheet C-305</w:t>
            </w:r>
          </w:p>
        </w:tc>
      </w:tr>
      <w:tr w:rsidR="00FF10AE" w14:paraId="354AEBEA" w14:textId="77777777" w:rsidTr="00FF10AE">
        <w:tc>
          <w:tcPr>
            <w:tcW w:w="3116" w:type="dxa"/>
          </w:tcPr>
          <w:p w14:paraId="2A917DD1" w14:textId="23154198" w:rsidR="00FF10AE" w:rsidRDefault="000A222D">
            <w:r>
              <w:t xml:space="preserve">PT </w:t>
            </w:r>
          </w:p>
        </w:tc>
        <w:tc>
          <w:tcPr>
            <w:tcW w:w="3117" w:type="dxa"/>
          </w:tcPr>
          <w:p w14:paraId="2A948388" w14:textId="0AF3F4D0" w:rsidR="00FF10AE" w:rsidRDefault="00FF10AE">
            <w:r>
              <w:t>7+08.15</w:t>
            </w:r>
          </w:p>
        </w:tc>
        <w:tc>
          <w:tcPr>
            <w:tcW w:w="3117" w:type="dxa"/>
          </w:tcPr>
          <w:p w14:paraId="1E86D29F" w14:textId="018219DF" w:rsidR="00FF10AE" w:rsidRDefault="000223BF">
            <w:r>
              <w:t>Sheet C-305</w:t>
            </w:r>
          </w:p>
        </w:tc>
      </w:tr>
      <w:tr w:rsidR="008D70D6" w14:paraId="52C46360" w14:textId="77777777" w:rsidTr="00FF10AE">
        <w:tc>
          <w:tcPr>
            <w:tcW w:w="3116" w:type="dxa"/>
          </w:tcPr>
          <w:p w14:paraId="02E541A6" w14:textId="3F95E37F" w:rsidR="008D70D6" w:rsidRDefault="000A222D">
            <w:r>
              <w:t xml:space="preserve">Horizontal Bend </w:t>
            </w:r>
          </w:p>
        </w:tc>
        <w:tc>
          <w:tcPr>
            <w:tcW w:w="3117" w:type="dxa"/>
          </w:tcPr>
          <w:p w14:paraId="301431D5" w14:textId="0A2F96E4" w:rsidR="008D70D6" w:rsidRDefault="008D70D6">
            <w:r>
              <w:t>10+77.09</w:t>
            </w:r>
          </w:p>
        </w:tc>
        <w:tc>
          <w:tcPr>
            <w:tcW w:w="3117" w:type="dxa"/>
          </w:tcPr>
          <w:p w14:paraId="231FE43F" w14:textId="77777777" w:rsidR="008D70D6" w:rsidRDefault="000A222D">
            <w:r>
              <w:t>Will update in conformed drawing package.</w:t>
            </w:r>
          </w:p>
          <w:p w14:paraId="11C87886" w14:textId="1983FC69" w:rsidR="000223BF" w:rsidRDefault="000223BF">
            <w:r>
              <w:t>Sheet C-307</w:t>
            </w:r>
          </w:p>
        </w:tc>
      </w:tr>
      <w:tr w:rsidR="00FF10AE" w14:paraId="2C48DF02" w14:textId="77777777" w:rsidTr="00FF10AE">
        <w:tc>
          <w:tcPr>
            <w:tcW w:w="3116" w:type="dxa"/>
          </w:tcPr>
          <w:p w14:paraId="1B6F62F7" w14:textId="3289A871" w:rsidR="00FF10AE" w:rsidRDefault="000A222D">
            <w:r>
              <w:t xml:space="preserve">PC </w:t>
            </w:r>
          </w:p>
        </w:tc>
        <w:tc>
          <w:tcPr>
            <w:tcW w:w="3117" w:type="dxa"/>
          </w:tcPr>
          <w:p w14:paraId="1B345914" w14:textId="315FF4EF" w:rsidR="00FF10AE" w:rsidRDefault="00FF10AE">
            <w:r>
              <w:t>11+17.78</w:t>
            </w:r>
          </w:p>
        </w:tc>
        <w:tc>
          <w:tcPr>
            <w:tcW w:w="3117" w:type="dxa"/>
          </w:tcPr>
          <w:p w14:paraId="424A0259" w14:textId="660FCB6B" w:rsidR="00FF10AE" w:rsidRDefault="000223BF">
            <w:r>
              <w:t>Sheet C-306</w:t>
            </w:r>
          </w:p>
        </w:tc>
      </w:tr>
      <w:tr w:rsidR="00FF10AE" w14:paraId="3DF5EDA5" w14:textId="77777777" w:rsidTr="00FF10AE">
        <w:tc>
          <w:tcPr>
            <w:tcW w:w="3116" w:type="dxa"/>
          </w:tcPr>
          <w:p w14:paraId="02A01EEE" w14:textId="1AD79141" w:rsidR="00FF10AE" w:rsidRDefault="000A222D">
            <w:r>
              <w:t xml:space="preserve">PT </w:t>
            </w:r>
          </w:p>
        </w:tc>
        <w:tc>
          <w:tcPr>
            <w:tcW w:w="3117" w:type="dxa"/>
          </w:tcPr>
          <w:p w14:paraId="53CF43B6" w14:textId="7E0224ED" w:rsidR="00FF10AE" w:rsidRDefault="00FF10AE">
            <w:r>
              <w:t>11+60.17</w:t>
            </w:r>
          </w:p>
        </w:tc>
        <w:tc>
          <w:tcPr>
            <w:tcW w:w="3117" w:type="dxa"/>
          </w:tcPr>
          <w:p w14:paraId="51658040" w14:textId="5AEC2AE7" w:rsidR="00FF10AE" w:rsidRDefault="000223BF">
            <w:r>
              <w:t>Sheet C-306</w:t>
            </w:r>
          </w:p>
        </w:tc>
      </w:tr>
    </w:tbl>
    <w:p w14:paraId="4CE21FBE" w14:textId="3B9F93E5" w:rsidR="009D68FD" w:rsidRDefault="009D68FD"/>
    <w:p w14:paraId="79CBE732" w14:textId="049C5A40" w:rsidR="000A222D" w:rsidRDefault="000A222D">
      <w:r>
        <w:t>We anticipate 8 Pipe Angle Markers along the water mainlines. These will indicate angle and date of placement. C-307 will be modified to eliminate the horizontal curve and replace with a standard pipe bend fitting.</w:t>
      </w:r>
    </w:p>
    <w:sectPr w:rsidR="000A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12"/>
    <w:rsid w:val="000223BF"/>
    <w:rsid w:val="000A222D"/>
    <w:rsid w:val="00116295"/>
    <w:rsid w:val="00147C91"/>
    <w:rsid w:val="001A1841"/>
    <w:rsid w:val="001C5003"/>
    <w:rsid w:val="002A72A4"/>
    <w:rsid w:val="002B2F94"/>
    <w:rsid w:val="00483291"/>
    <w:rsid w:val="005874CF"/>
    <w:rsid w:val="005B3AFF"/>
    <w:rsid w:val="005E4470"/>
    <w:rsid w:val="0061117E"/>
    <w:rsid w:val="00642B88"/>
    <w:rsid w:val="00687672"/>
    <w:rsid w:val="00807B64"/>
    <w:rsid w:val="00861812"/>
    <w:rsid w:val="00897CAC"/>
    <w:rsid w:val="008D70D6"/>
    <w:rsid w:val="008E3B80"/>
    <w:rsid w:val="008E497D"/>
    <w:rsid w:val="009D68FD"/>
    <w:rsid w:val="00A673B0"/>
    <w:rsid w:val="00AD4320"/>
    <w:rsid w:val="00D27AC9"/>
    <w:rsid w:val="00E50AD6"/>
    <w:rsid w:val="00F01F24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0196"/>
  <w15:chartTrackingRefBased/>
  <w15:docId w15:val="{659F30DA-8518-4C8D-A88A-493121AB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439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Kirk (Aqqaluk Trust)</dc:creator>
  <cp:keywords/>
  <dc:description/>
  <cp:lastModifiedBy>Brett Kirk (Aqqaluk Trust)</cp:lastModifiedBy>
  <cp:revision>1</cp:revision>
  <dcterms:created xsi:type="dcterms:W3CDTF">2025-12-23T01:04:00Z</dcterms:created>
  <dcterms:modified xsi:type="dcterms:W3CDTF">2025-12-23T02:32:00Z</dcterms:modified>
</cp:coreProperties>
</file>